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spacing w:after="160"/>
        <w:rPr>
          <w:rFonts w:ascii="Franklin Gothic Medium" w:cs="Franklin Gothic Medium" w:hAnsi="Franklin Gothic Medium" w:eastAsia="Franklin Gothic Medium"/>
          <w:b w:val="0"/>
          <w:bCs w:val="0"/>
          <w:caps w:val="0"/>
          <w:smallCaps w:val="0"/>
          <w:sz w:val="56"/>
          <w:szCs w:val="56"/>
        </w:rPr>
      </w:pPr>
      <w:r>
        <w:rPr>
          <w:rFonts w:ascii="Franklin Gothic Medium" w:hAnsi="Franklin Gothic Medium"/>
          <w:b w:val="0"/>
          <w:bCs w:val="0"/>
          <w:caps w:val="0"/>
          <w:smallCaps w:val="0"/>
          <w:sz w:val="56"/>
          <w:szCs w:val="56"/>
          <w:rtl w:val="0"/>
          <w:lang w:val="en-US"/>
        </w:rPr>
        <w:t>Dean Nicholas</w:t>
      </w:r>
    </w:p>
    <w:p>
      <w:pPr>
        <w:pStyle w:val="Body A"/>
        <w:spacing w:before="40"/>
        <w:jc w:val="center"/>
      </w:pP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Toronto, ON | l</w:t>
      </w: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inkedin.com/in/dean-nicholas</w:t>
      </w: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 xml:space="preserve"> | d</w:t>
      </w: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 xml:space="preserve">ean.nicholas@gmail.com | </w:t>
      </w: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437-435-5823</w:t>
      </w:r>
    </w:p>
    <w:p>
      <w:pPr>
        <w:pStyle w:val="Body Text 2"/>
        <w:jc w:val="left"/>
        <w:rPr>
          <w:rFonts w:ascii="Franklin Gothic Medium" w:cs="Franklin Gothic Medium" w:hAnsi="Franklin Gothic Medium" w:eastAsia="Franklin Gothic Medium"/>
        </w:rPr>
      </w:pPr>
    </w:p>
    <w:p>
      <w:pPr>
        <w:pStyle w:val="Body Text Indent"/>
        <w:tabs>
          <w:tab w:val="right" w:pos="9000"/>
        </w:tabs>
        <w:spacing w:before="20" w:line="264" w:lineRule="auto"/>
        <w:ind w:left="0" w:firstLine="0"/>
        <w:rPr>
          <w:rFonts w:ascii="Franklin Gothic Book" w:cs="Franklin Gothic Book" w:hAnsi="Franklin Gothic Book" w:eastAsia="Franklin Gothic Book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Website manager, digital strategist, and marketing professional, with a background in content design, web development, digital experience, CMS management, UX writing, and SEO. </w:t>
      </w:r>
    </w:p>
    <w:p>
      <w:pPr>
        <w:pStyle w:val="Body Text Indent"/>
        <w:tabs>
          <w:tab w:val="right" w:pos="9000"/>
        </w:tabs>
        <w:spacing w:before="20" w:line="264" w:lineRule="auto"/>
        <w:ind w:left="0" w:firstLine="0"/>
        <w:rPr>
          <w:rFonts w:ascii="Franklin Gothic Book" w:cs="Franklin Gothic Book" w:hAnsi="Franklin Gothic Book" w:eastAsia="Franklin Gothic Book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 Text Indent"/>
        <w:tabs>
          <w:tab w:val="right" w:pos="9000"/>
        </w:tabs>
        <w:spacing w:before="20" w:line="264" w:lineRule="auto"/>
        <w:ind w:left="0" w:firstLine="0"/>
        <w:rPr>
          <w:rFonts w:ascii="Franklin Gothic Book" w:cs="Franklin Gothic Book" w:hAnsi="Franklin Gothic Book" w:eastAsia="Franklin Gothic Book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 am a Canadian permanent resident with the right to work for any employer.</w:t>
      </w:r>
    </w:p>
    <w:p>
      <w:pPr>
        <w:pStyle w:val="Body Text Indent"/>
        <w:tabs>
          <w:tab w:val="right" w:pos="9000"/>
        </w:tabs>
        <w:spacing w:before="20" w:line="264" w:lineRule="auto"/>
        <w:ind w:left="0" w:firstLine="0"/>
        <w:rPr>
          <w:rFonts w:ascii="Franklin Gothic Demi" w:cs="Franklin Gothic Demi" w:hAnsi="Franklin Gothic Demi" w:eastAsia="Franklin Gothic Demi"/>
          <w:b w:val="1"/>
          <w:bCs w:val="1"/>
          <w:outline w:val="0"/>
          <w:color w:val="535353"/>
          <w:sz w:val="36"/>
          <w:szCs w:val="36"/>
          <w:u w:color="535353"/>
          <w14:textFill>
            <w14:solidFill>
              <w14:srgbClr w14:val="535353"/>
            </w14:solidFill>
          </w14:textFill>
        </w:rPr>
      </w:pPr>
    </w:p>
    <w:p>
      <w:pPr>
        <w:pStyle w:val="Body Text 2"/>
        <w:jc w:val="left"/>
        <w:rPr>
          <w:rFonts w:ascii="Franklin Gothic Medium" w:cs="Franklin Gothic Medium" w:hAnsi="Franklin Gothic Medium" w:eastAsia="Franklin Gothic Medium"/>
          <w:outline w:val="0"/>
          <w:color w:val="535353"/>
          <w:sz w:val="36"/>
          <w:szCs w:val="36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Franklin Gothic Medium" w:hAnsi="Franklin Gothic Medium"/>
          <w:outline w:val="0"/>
          <w:color w:val="535353"/>
          <w:sz w:val="36"/>
          <w:szCs w:val="36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Professional</w:t>
      </w:r>
      <w:r>
        <w:rPr>
          <w:rFonts w:ascii="Franklin Gothic Medium" w:hAnsi="Franklin Gothic Medium"/>
          <w:outline w:val="0"/>
          <w:color w:val="535353"/>
          <w:sz w:val="36"/>
          <w:szCs w:val="36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 xml:space="preserve"> experience</w:t>
      </w:r>
    </w:p>
    <w:p>
      <w:pPr>
        <w:pStyle w:val="Body A"/>
        <w:spacing w:before="20" w:line="264" w:lineRule="auto"/>
        <w:rPr>
          <w:b w:val="1"/>
          <w:bCs w:val="1"/>
          <w:outline w:val="0"/>
          <w:color w:val="535353"/>
          <w:sz w:val="36"/>
          <w:szCs w:val="36"/>
          <w:u w:color="535353"/>
          <w:lang w:val="en-US"/>
          <w14:textFill>
            <w14:solidFill>
              <w14:srgbClr w14:val="535353"/>
            </w14:solidFill>
          </w14:textFill>
        </w:rPr>
      </w:pPr>
      <w:r>
        <w:rPr>
          <w:rFonts w:ascii="Franklin Gothic Medium" w:cs="Franklin Gothic Medium" w:hAnsi="Franklin Gothic Medium" w:eastAsia="Franklin Gothic Medium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Digital </w:t>
      </w:r>
      <w:r>
        <w:rPr>
          <w:rFonts w:ascii="Franklin Gothic Medium" w:cs="Franklin Gothic Medium" w:hAnsi="Franklin Gothic Medium" w:eastAsia="Franklin Gothic Medium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Consultant</w:t>
      </w:r>
    </w:p>
    <w:p>
      <w:pPr>
        <w:pStyle w:val="Body A"/>
        <w:spacing w:line="264" w:lineRule="auto"/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lang w:val="en-US"/>
          <w14:textFill>
            <w14:solidFill>
              <w14:srgbClr w14:val="535353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Scotia Gas Networks</w:t>
        <w:tab/>
        <w:tab/>
        <w:tab/>
        <w:tab/>
        <w:tab/>
        <w:tab/>
        <w:t xml:space="preserve">        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>J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>ul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 xml:space="preserve"> 202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>4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 xml:space="preserve"> – 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>Apr 2025 (9 months)</w:t>
      </w:r>
    </w:p>
    <w:p>
      <w:pPr>
        <w:pStyle w:val="Body A"/>
        <w:spacing w:line="360" w:lineRule="auto"/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lang w:val="en-US"/>
          <w14:textFill>
            <w14:solidFill>
              <w14:srgbClr w14:val="535353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London, UK</w:t>
      </w:r>
    </w:p>
    <w:p>
      <w:pPr>
        <w:pStyle w:val="Body Text Indent"/>
        <w:tabs>
          <w:tab w:val="right" w:pos="9000"/>
        </w:tabs>
        <w:spacing w:before="20" w:line="264" w:lineRule="auto"/>
        <w:ind w:left="0" w:firstLine="0"/>
        <w:rPr>
          <w:rFonts w:ascii="Franklin Gothic Book" w:cs="Franklin Gothic Book" w:hAnsi="Franklin Gothic Book" w:eastAsia="Franklin Gothic Book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Strategic direction, CMS management and maintenance, and content design for one of Britain's leading energy infrastructure organizations. </w:t>
      </w:r>
    </w:p>
    <w:p>
      <w:pPr>
        <w:pStyle w:val="Body Text Indent"/>
        <w:tabs>
          <w:tab w:val="right" w:pos="9000"/>
          <w:tab w:val="clear" w:pos="1080"/>
        </w:tabs>
        <w:spacing w:before="80" w:after="80" w:line="264" w:lineRule="auto"/>
        <w:ind w:left="0" w:firstLine="0"/>
        <w:jc w:val="both"/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Key 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c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ontributions:</w:t>
      </w:r>
    </w:p>
    <w:p>
      <w:pPr>
        <w:pStyle w:val="Body A"/>
        <w:numPr>
          <w:ilvl w:val="0"/>
          <w:numId w:val="2"/>
        </w:numPr>
        <w:bidi w:val="0"/>
        <w:spacing w:after="60" w:line="264" w:lineRule="auto"/>
        <w:ind w:right="0"/>
        <w:jc w:val="left"/>
        <w:rPr>
          <w:rFonts w:ascii="Franklin Gothic Book" w:cs="Franklin Gothic Book" w:hAnsi="Franklin Gothic Book" w:eastAsia="Franklin Gothic Book"/>
          <w:sz w:val="22"/>
          <w:szCs w:val="22"/>
          <w:rtl w:val="0"/>
          <w:lang w:val="en-US"/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Led planning, product management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, and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execution of digital projects for corporate site and Wordpress / Elementor microsite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,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working with internal stakeholders and external vendors.</w:t>
      </w:r>
    </w:p>
    <w:p>
      <w:pPr>
        <w:pStyle w:val="Body A"/>
        <w:numPr>
          <w:ilvl w:val="0"/>
          <w:numId w:val="2"/>
        </w:numPr>
        <w:bidi w:val="0"/>
        <w:spacing w:after="60" w:line="264" w:lineRule="auto"/>
        <w:ind w:right="0"/>
        <w:jc w:val="left"/>
        <w:rPr>
          <w:rFonts w:ascii="Franklin Gothic Book" w:cs="Franklin Gothic Book" w:hAnsi="Franklin Gothic Book" w:eastAsia="Franklin Gothic Book"/>
          <w:sz w:val="22"/>
          <w:szCs w:val="22"/>
          <w:rtl w:val="0"/>
          <w:lang w:val="en-US"/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Worked with editors and marketing teams to build content for digital channels, focusing on user needs, inclusivity, A/B testing, and accessibility.</w:t>
      </w:r>
    </w:p>
    <w:p>
      <w:pPr>
        <w:pStyle w:val="Body A"/>
        <w:numPr>
          <w:ilvl w:val="0"/>
          <w:numId w:val="2"/>
        </w:numPr>
        <w:bidi w:val="0"/>
        <w:spacing w:after="60" w:line="264" w:lineRule="auto"/>
        <w:ind w:right="0"/>
        <w:jc w:val="left"/>
        <w:rPr>
          <w:rFonts w:ascii="Franklin Gothic Book" w:cs="Franklin Gothic Book" w:hAnsi="Franklin Gothic Book" w:eastAsia="Franklin Gothic Book"/>
          <w:sz w:val="22"/>
          <w:szCs w:val="22"/>
          <w:rtl w:val="0"/>
          <w:lang w:val="en-US"/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Wrote technical documentation and user guides for CMS and e-commerce software.</w:t>
      </w:r>
    </w:p>
    <w:p>
      <w:pPr>
        <w:pStyle w:val="Body A"/>
        <w:spacing w:line="264" w:lineRule="auto"/>
        <w:rPr>
          <w:b w:val="1"/>
          <w:bCs w:val="1"/>
          <w:outline w:val="0"/>
          <w:color w:val="000000"/>
          <w:sz w:val="36"/>
          <w:szCs w:val="36"/>
          <w:u w:color="00000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Body A"/>
        <w:spacing w:before="20" w:line="264" w:lineRule="auto"/>
        <w:rPr>
          <w:lang w:val="en-US"/>
        </w:rPr>
      </w:pPr>
      <w:r>
        <w:rPr>
          <w:rFonts w:ascii="Franklin Gothic Medium" w:cs="Franklin Gothic Medium" w:hAnsi="Franklin Gothic Medium" w:eastAsia="Franklin Gothic Medium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Digital &amp; Content Manager</w:t>
      </w:r>
    </w:p>
    <w:p>
      <w:pPr>
        <w:pStyle w:val="Body A"/>
        <w:spacing w:line="264" w:lineRule="auto"/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lang w:val="en-US"/>
          <w14:textFill>
            <w14:solidFill>
              <w14:srgbClr w14:val="535353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Social Finance Ltd</w:t>
      </w: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ab/>
        <w:tab/>
        <w:tab/>
        <w:tab/>
        <w:t xml:space="preserve">    </w:t>
        <w:tab/>
        <w:t xml:space="preserve">      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 xml:space="preserve">Jan 2020 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 xml:space="preserve">– 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>Apr 2024 (4 years 4 months)</w:t>
      </w:r>
    </w:p>
    <w:p>
      <w:pPr>
        <w:pStyle w:val="Body A"/>
        <w:spacing w:line="360" w:lineRule="auto"/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lang w:val="en-US"/>
          <w14:textFill>
            <w14:solidFill>
              <w14:srgbClr w14:val="535353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London, UK</w:t>
      </w:r>
    </w:p>
    <w:p>
      <w:pPr>
        <w:pStyle w:val="Body Text Indent"/>
        <w:tabs>
          <w:tab w:val="right" w:pos="9000"/>
        </w:tabs>
        <w:spacing w:before="20" w:line="264" w:lineRule="auto"/>
        <w:ind w:left="0" w:firstLine="0"/>
        <w:rPr>
          <w:rFonts w:ascii="Franklin Gothic Book" w:cs="Franklin Gothic Book" w:hAnsi="Franklin Gothic Book" w:eastAsia="Franklin Gothic Book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Content delivery, digital strategy, and website management for 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non-profit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fintech 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consultancy tackling social issues and improving public services in the UK 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&amp;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internationally. </w:t>
      </w:r>
    </w:p>
    <w:p>
      <w:pPr>
        <w:pStyle w:val="Body Text Indent"/>
        <w:tabs>
          <w:tab w:val="right" w:pos="9000"/>
          <w:tab w:val="clear" w:pos="1080"/>
        </w:tabs>
        <w:spacing w:before="80" w:after="80" w:line="264" w:lineRule="auto"/>
        <w:ind w:left="0" w:firstLine="0"/>
        <w:jc w:val="both"/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Key 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c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ontributions:</w:t>
      </w:r>
    </w:p>
    <w:p>
      <w:pPr>
        <w:pStyle w:val="Body A"/>
        <w:numPr>
          <w:ilvl w:val="0"/>
          <w:numId w:val="3"/>
        </w:numPr>
        <w:bidi w:val="0"/>
        <w:spacing w:after="60" w:line="264" w:lineRule="auto"/>
        <w:ind w:right="0"/>
        <w:jc w:val="left"/>
        <w:rPr>
          <w:rFonts w:ascii="Franklin Gothic Book" w:cs="Franklin Gothic Book" w:hAnsi="Franklin Gothic Book" w:eastAsia="Franklin Gothic Book"/>
          <w:sz w:val="22"/>
          <w:szCs w:val="22"/>
          <w:rtl w:val="0"/>
          <w:lang w:val="en-US"/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Owned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socialfinance.org.uk on strategi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c, technical,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and content level, </w:t>
      </w:r>
      <w:r>
        <w:rPr>
          <w:rFonts w:ascii="Franklin Gothic Book" w:cs="Franklin Gothic Book" w:hAnsi="Franklin Gothic Book" w:eastAsia="Franklin Gothic Book"/>
          <w:sz w:val="22"/>
          <w:szCs w:val="22"/>
          <w:rtl w:val="0"/>
          <w:lang w:val="en-US"/>
        </w:rPr>
        <w:t>bringing professionalism to our digital output, posting double-digit increases in audience numbers and engagement, and driving new lead generation.</w:t>
      </w:r>
    </w:p>
    <w:p>
      <w:pPr>
        <w:pStyle w:val="Body A"/>
        <w:numPr>
          <w:ilvl w:val="0"/>
          <w:numId w:val="3"/>
        </w:numPr>
        <w:bidi w:val="0"/>
        <w:spacing w:after="60" w:line="264" w:lineRule="auto"/>
        <w:ind w:right="0"/>
        <w:jc w:val="left"/>
        <w:rPr>
          <w:rFonts w:ascii="Franklin Gothic Book" w:cs="Franklin Gothic Book" w:hAnsi="Franklin Gothic Book" w:eastAsia="Franklin Gothic Book"/>
          <w:sz w:val="22"/>
          <w:szCs w:val="22"/>
          <w:rtl w:val="0"/>
          <w:lang w:val="en-US"/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Led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end-to-end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re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design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of corporate site, working with external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vendors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and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senior management to design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information architecture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, map user journeys,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update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UX and design,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develop content,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and meet audience needs.</w:t>
      </w:r>
    </w:p>
    <w:p>
      <w:pPr>
        <w:pStyle w:val="Body A"/>
        <w:numPr>
          <w:ilvl w:val="0"/>
          <w:numId w:val="3"/>
        </w:numPr>
        <w:bidi w:val="0"/>
        <w:spacing w:after="60" w:line="264" w:lineRule="auto"/>
        <w:ind w:right="0"/>
        <w:jc w:val="left"/>
        <w:rPr>
          <w:rFonts w:ascii="Franklin Gothic Book" w:cs="Franklin Gothic Book" w:hAnsi="Franklin Gothic Book" w:eastAsia="Franklin Gothic Book"/>
          <w:sz w:val="22"/>
          <w:szCs w:val="22"/>
          <w:rtl w:val="0"/>
          <w:lang w:val="en-US"/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Oversaw company-wide brand refresh, working with external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agency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on style guide, visuals,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and editorial tone, then led rollout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across the organi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z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ation.</w:t>
      </w:r>
    </w:p>
    <w:p>
      <w:pPr>
        <w:pStyle w:val="Body A"/>
        <w:spacing w:line="264" w:lineRule="auto"/>
        <w:rPr>
          <w:lang w:val="en-US"/>
        </w:rPr>
      </w:pPr>
    </w:p>
    <w:p>
      <w:pPr>
        <w:pStyle w:val="Body A"/>
        <w:spacing w:line="264" w:lineRule="auto"/>
        <w:rPr>
          <w:lang w:val="en-US"/>
        </w:rPr>
      </w:pPr>
    </w:p>
    <w:p>
      <w:pPr>
        <w:pStyle w:val="Body A"/>
        <w:spacing w:line="264" w:lineRule="auto"/>
        <w:rPr>
          <w:lang w:val="en-US"/>
        </w:rPr>
      </w:pPr>
    </w:p>
    <w:p>
      <w:pPr>
        <w:pStyle w:val="Body A"/>
        <w:spacing w:before="20" w:line="264" w:lineRule="auto"/>
        <w:rPr>
          <w:lang w:val="en-US"/>
        </w:rPr>
      </w:pPr>
      <w:r>
        <w:rPr>
          <w:rFonts w:ascii="Franklin Gothic Medium" w:cs="Franklin Gothic Medium" w:hAnsi="Franklin Gothic Medium" w:eastAsia="Franklin Gothic Medium"/>
          <w:b w:val="1"/>
          <w:bCs w:val="1"/>
          <w:sz w:val="22"/>
          <w:szCs w:val="22"/>
          <w:rtl w:val="0"/>
          <w:lang w:val="en-US"/>
        </w:rPr>
        <w:t>Digital Manager</w:t>
      </w:r>
    </w:p>
    <w:p>
      <w:pPr>
        <w:pStyle w:val="Body A"/>
        <w:spacing w:line="264" w:lineRule="auto"/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lang w:val="en-US"/>
          <w14:textFill>
            <w14:solidFill>
              <w14:srgbClr w14:val="535353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History Today Ltd</w:t>
      </w: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ab/>
        <w:tab/>
        <w:tab/>
        <w:tab/>
        <w:tab/>
        <w:t xml:space="preserve">      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 xml:space="preserve">Apr 2011 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 xml:space="preserve">– 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>Oct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 xml:space="preserve"> 201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>9 (8 years 6 months)</w:t>
      </w:r>
    </w:p>
    <w:p>
      <w:pPr>
        <w:pStyle w:val="Body A"/>
        <w:spacing w:line="360" w:lineRule="auto"/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lang w:val="en-US"/>
          <w14:textFill>
            <w14:solidFill>
              <w14:srgbClr w14:val="535353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London, UK</w:t>
      </w:r>
    </w:p>
    <w:p>
      <w:pPr>
        <w:pStyle w:val="Body Text Indent"/>
        <w:tabs>
          <w:tab w:val="right" w:pos="9000"/>
        </w:tabs>
        <w:spacing w:before="20" w:line="264" w:lineRule="auto"/>
        <w:ind w:left="0" w:firstLine="0"/>
        <w:rPr>
          <w:rFonts w:ascii="Franklin Gothic Book" w:cs="Franklin Gothic Book" w:hAnsi="Franklin Gothic Book" w:eastAsia="Franklin Gothic Book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Top level responsibility for website, e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-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commerce, online operations and other digital properties at independently owned legacy media publisher.</w:t>
      </w:r>
    </w:p>
    <w:p>
      <w:pPr>
        <w:pStyle w:val="Body Text Indent"/>
        <w:tabs>
          <w:tab w:val="right" w:pos="9000"/>
          <w:tab w:val="clear" w:pos="1080"/>
        </w:tabs>
        <w:spacing w:before="80" w:after="80"/>
        <w:ind w:left="0" w:firstLine="0"/>
        <w:jc w:val="both"/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Key 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c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ontributions:</w:t>
      </w:r>
    </w:p>
    <w:p>
      <w:pPr>
        <w:pStyle w:val="Body A"/>
        <w:numPr>
          <w:ilvl w:val="0"/>
          <w:numId w:val="5"/>
        </w:numPr>
        <w:bidi w:val="0"/>
        <w:spacing w:after="60" w:line="264" w:lineRule="auto"/>
        <w:ind w:right="0"/>
        <w:jc w:val="left"/>
        <w:rPr>
          <w:rFonts w:ascii="Franklin Gothic Book" w:cs="Franklin Gothic Book" w:hAnsi="Franklin Gothic Book" w:eastAsia="Franklin Gothic Book"/>
          <w:sz w:val="22"/>
          <w:szCs w:val="22"/>
          <w:rtl w:val="0"/>
          <w:lang w:val="en-US"/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Website management and content strategy. Achieved major improvements in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user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reach, engagement and conversion.</w:t>
      </w:r>
    </w:p>
    <w:p>
      <w:pPr>
        <w:pStyle w:val="Body A"/>
        <w:numPr>
          <w:ilvl w:val="0"/>
          <w:numId w:val="5"/>
        </w:numPr>
        <w:bidi w:val="0"/>
        <w:spacing w:after="60" w:line="264" w:lineRule="auto"/>
        <w:ind w:right="0"/>
        <w:jc w:val="left"/>
        <w:rPr>
          <w:rFonts w:ascii="Franklin Gothic Book" w:cs="Franklin Gothic Book" w:hAnsi="Franklin Gothic Book" w:eastAsia="Franklin Gothic Book"/>
          <w:sz w:val="22"/>
          <w:szCs w:val="22"/>
          <w:rtl w:val="0"/>
          <w:lang w:val="en-US"/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Grew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digital revenue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200% YOY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through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revamped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e-commerce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strategy, new products,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and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engagement and moneti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z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ation of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new and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existing customers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.</w:t>
      </w:r>
    </w:p>
    <w:p>
      <w:pPr>
        <w:pStyle w:val="Body A"/>
        <w:numPr>
          <w:ilvl w:val="0"/>
          <w:numId w:val="5"/>
        </w:numPr>
        <w:bidi w:val="0"/>
        <w:spacing w:after="60" w:line="264" w:lineRule="auto"/>
        <w:ind w:right="0"/>
        <w:jc w:val="left"/>
        <w:rPr>
          <w:rFonts w:ascii="Franklin Gothic Book" w:cs="Franklin Gothic Book" w:hAnsi="Franklin Gothic Book" w:eastAsia="Franklin Gothic Book"/>
          <w:sz w:val="22"/>
          <w:szCs w:val="22"/>
          <w:rtl w:val="0"/>
          <w:lang w:val="en-US"/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Introduced digital subscription &amp; tiered paywall model targeted at individual and educational customers. Used data-driven approach to monitor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&amp; improve product. </w:t>
      </w:r>
    </w:p>
    <w:p>
      <w:pPr>
        <w:pStyle w:val="Body A"/>
        <w:numPr>
          <w:ilvl w:val="0"/>
          <w:numId w:val="5"/>
        </w:numPr>
        <w:bidi w:val="0"/>
        <w:spacing w:after="60" w:line="264" w:lineRule="auto"/>
        <w:ind w:right="0"/>
        <w:jc w:val="left"/>
        <w:rPr>
          <w:rFonts w:ascii="Franklin Gothic Book" w:cs="Franklin Gothic Book" w:hAnsi="Franklin Gothic Book" w:eastAsia="Franklin Gothic Book"/>
          <w:sz w:val="22"/>
          <w:szCs w:val="22"/>
          <w:rtl w:val="0"/>
          <w:lang w:val="en-US"/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Project managed website migration, working closely with coding, design, UX and marketing teams both within and outside the organi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z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ation. Developed project to unite CMS and CRM.</w:t>
      </w:r>
    </w:p>
    <w:p>
      <w:pPr>
        <w:pStyle w:val="Body A"/>
        <w:spacing w:line="264" w:lineRule="auto"/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lang w:val="en-US"/>
          <w14:textFill>
            <w14:solidFill>
              <w14:srgbClr w14:val="535353"/>
            </w14:solidFill>
          </w14:textFill>
        </w:rPr>
      </w:pPr>
    </w:p>
    <w:p>
      <w:pPr>
        <w:pStyle w:val="Body A"/>
        <w:spacing w:before="20" w:line="264" w:lineRule="auto"/>
        <w:rPr>
          <w:outline w:val="0"/>
          <w:color w:val="535353"/>
          <w:u w:color="535353"/>
          <w:lang w:val="en-US"/>
          <w14:textFill>
            <w14:solidFill>
              <w14:srgbClr w14:val="535353"/>
            </w14:solidFill>
          </w14:textFill>
        </w:rPr>
      </w:pPr>
      <w:r>
        <w:rPr>
          <w:rFonts w:ascii="Franklin Gothic Medium" w:cs="Franklin Gothic Medium" w:hAnsi="Franklin Gothic Medium" w:eastAsia="Franklin Gothic Medium"/>
          <w:b w:val="1"/>
          <w:bCs w:val="1"/>
          <w:sz w:val="22"/>
          <w:szCs w:val="22"/>
          <w:rtl w:val="0"/>
          <w:lang w:val="en-US"/>
        </w:rPr>
        <w:t>Digital Producer</w:t>
      </w:r>
    </w:p>
    <w:p>
      <w:pPr>
        <w:pStyle w:val="Body A"/>
        <w:spacing w:line="264" w:lineRule="auto"/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lang w:val="en-US"/>
          <w14:textFill>
            <w14:solidFill>
              <w14:srgbClr w14:val="535353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HM Government</w:t>
      </w: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ab/>
        <w:tab/>
        <w:tab/>
        <w:tab/>
        <w:tab/>
        <w:t xml:space="preserve">         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 xml:space="preserve">Jul 2009 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 xml:space="preserve">– 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>Apr 2011</w:t>
      </w:r>
      <w:r>
        <w:rPr>
          <w:rFonts w:ascii="Franklin Gothic Book" w:cs="Franklin Gothic Book" w:hAnsi="Franklin Gothic Book" w:eastAsia="Franklin Gothic Book"/>
          <w:outline w:val="0"/>
          <w:color w:val="a5a5a5"/>
          <w:sz w:val="22"/>
          <w:szCs w:val="22"/>
          <w:u w:color="979797"/>
          <w:rtl w:val="0"/>
          <w:lang w:val="en-US"/>
          <w14:textFill>
            <w14:solidFill>
              <w14:srgbClr w14:val="A5A5A5"/>
            </w14:solidFill>
          </w14:textFill>
        </w:rPr>
        <w:t xml:space="preserve"> (1 year 9 months)</w:t>
      </w:r>
    </w:p>
    <w:p>
      <w:pPr>
        <w:pStyle w:val="Body A"/>
        <w:spacing w:line="360" w:lineRule="auto"/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lang w:val="en-US"/>
          <w14:textFill>
            <w14:solidFill>
              <w14:srgbClr w14:val="535353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London, UK</w:t>
      </w:r>
    </w:p>
    <w:p>
      <w:pPr>
        <w:pStyle w:val="Body Text Indent"/>
        <w:tabs>
          <w:tab w:val="right" w:pos="9000"/>
          <w:tab w:val="clear" w:pos="1080"/>
        </w:tabs>
        <w:spacing w:before="20" w:line="264" w:lineRule="auto"/>
        <w:ind w:left="0" w:firstLine="0"/>
        <w:rPr>
          <w:rFonts w:ascii="Franklin Gothic Book" w:cs="Franklin Gothic Book" w:hAnsi="Franklin Gothic Book" w:eastAsia="Franklin Gothic Book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Prepared written daily digests of domestic and foreign news and current affair from television, print and radio for UK government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s Media Monitoring Unit. </w:t>
      </w:r>
    </w:p>
    <w:p>
      <w:pPr>
        <w:pStyle w:val="Body Text Indent"/>
        <w:tabs>
          <w:tab w:val="right" w:pos="9000"/>
          <w:tab w:val="clear" w:pos="1080"/>
        </w:tabs>
        <w:spacing w:before="80" w:after="80" w:line="264" w:lineRule="auto"/>
        <w:ind w:left="0" w:firstLine="0"/>
        <w:jc w:val="both"/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Key 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c</w:t>
      </w:r>
      <w:r>
        <w:rPr>
          <w:rFonts w:ascii="Franklin Gothic Book" w:cs="Franklin Gothic Book" w:hAnsi="Franklin Gothic Book" w:eastAsia="Franklin Gothic Book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ontributions:</w:t>
      </w:r>
    </w:p>
    <w:p>
      <w:pPr>
        <w:pStyle w:val="Body A"/>
        <w:numPr>
          <w:ilvl w:val="0"/>
          <w:numId w:val="7"/>
        </w:numPr>
        <w:bidi w:val="0"/>
        <w:spacing w:before="60" w:after="60" w:line="264" w:lineRule="auto"/>
        <w:ind w:right="0"/>
        <w:jc w:val="left"/>
        <w:rPr>
          <w:rFonts w:ascii="Franklin Gothic Book" w:cs="Franklin Gothic Book" w:hAnsi="Franklin Gothic Book" w:eastAsia="Franklin Gothic Book"/>
          <w:sz w:val="22"/>
          <w:szCs w:val="22"/>
          <w:rtl w:val="0"/>
          <w:lang w:val="en-US"/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Working in a busy and focused newsroom environment, monitored cross-platform media and wrote daily reports for delivery to senior governmental figures.</w:t>
      </w:r>
    </w:p>
    <w:p>
      <w:pPr>
        <w:pStyle w:val="Body A"/>
        <w:numPr>
          <w:ilvl w:val="0"/>
          <w:numId w:val="7"/>
        </w:numPr>
        <w:bidi w:val="0"/>
        <w:spacing w:before="60" w:after="60" w:line="264" w:lineRule="auto"/>
        <w:ind w:right="0"/>
        <w:jc w:val="left"/>
        <w:rPr>
          <w:rFonts w:ascii="Franklin Gothic Book" w:cs="Franklin Gothic Book" w:hAnsi="Franklin Gothic Book" w:eastAsia="Franklin Gothic Book"/>
          <w:sz w:val="22"/>
          <w:szCs w:val="22"/>
          <w:rtl w:val="0"/>
          <w:lang w:val="en-US"/>
        </w:rPr>
      </w:pP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Helped to improve public access to governmental digital services as member of cross-departmental team behind gov.uk website project.</w:t>
      </w:r>
    </w:p>
    <w:p>
      <w:pPr>
        <w:pStyle w:val="Body A"/>
        <w:spacing w:before="60" w:after="160" w:line="264" w:lineRule="auto"/>
        <w:rPr>
          <w:rFonts w:ascii="Franklin Gothic Medium" w:cs="Franklin Gothic Medium" w:hAnsi="Franklin Gothic Medium" w:eastAsia="Franklin Gothic Medium"/>
          <w:outline w:val="0"/>
          <w:color w:val="535353"/>
          <w:u w:color="535353"/>
          <w14:textFill>
            <w14:solidFill>
              <w14:srgbClr w14:val="535353"/>
            </w14:solidFill>
          </w14:textFill>
        </w:rPr>
      </w:pPr>
    </w:p>
    <w:p>
      <w:pPr>
        <w:pStyle w:val="Body A"/>
        <w:spacing w:before="60" w:after="160" w:line="264" w:lineRule="auto"/>
        <w:rPr>
          <w:rFonts w:ascii="Franklin Gothic Demi" w:cs="Franklin Gothic Demi" w:hAnsi="Franklin Gothic Demi" w:eastAsia="Franklin Gothic Demi"/>
          <w:b w:val="1"/>
          <w:bCs w:val="1"/>
          <w:outline w:val="0"/>
          <w:color w:val="535353"/>
          <w:sz w:val="36"/>
          <w:szCs w:val="36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Franklin Gothic Medium" w:hAnsi="Franklin Gothic Medium"/>
          <w:outline w:val="0"/>
          <w:color w:val="535353"/>
          <w:sz w:val="36"/>
          <w:szCs w:val="36"/>
          <w:u w:color="535353"/>
          <w:rtl w:val="0"/>
          <w:lang w:val="de-DE"/>
          <w14:textFill>
            <w14:solidFill>
              <w14:srgbClr w14:val="535353"/>
            </w14:solidFill>
          </w14:textFill>
        </w:rPr>
        <w:t>Education</w:t>
      </w:r>
    </w:p>
    <w:p>
      <w:pPr>
        <w:pStyle w:val="Body A"/>
        <w:spacing w:line="264" w:lineRule="auto"/>
        <w:rPr>
          <w:outline w:val="0"/>
          <w:color w:val="535353"/>
          <w:u w:color="535353"/>
          <w:lang w:val="en-US"/>
          <w14:textFill>
            <w14:solidFill>
              <w14:srgbClr w14:val="535353"/>
            </w14:solidFill>
          </w14:textFill>
        </w:rPr>
      </w:pPr>
      <w:r>
        <w:rPr>
          <w:rFonts w:ascii="Franklin Gothic Medium" w:cs="Franklin Gothic Medium" w:hAnsi="Franklin Gothic Medium" w:eastAsia="Franklin Gothic Medium"/>
          <w:b w:val="1"/>
          <w:bCs w:val="1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 xml:space="preserve">BA (Hons) </w:t>
      </w:r>
      <w:r>
        <w:rPr>
          <w:rFonts w:ascii="Franklin Gothic Medium" w:cs="Franklin Gothic Medium" w:hAnsi="Franklin Gothic Medium" w:eastAsia="Franklin Gothic Medium"/>
          <w:b w:val="1"/>
          <w:bCs w:val="1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Film and Communications</w:t>
      </w:r>
    </w:p>
    <w:p>
      <w:pPr>
        <w:pStyle w:val="Body A"/>
        <w:spacing w:line="264" w:lineRule="auto"/>
        <w:rPr>
          <w:outline w:val="0"/>
          <w:color w:val="535353"/>
          <w:u w:color="535353"/>
          <w:lang w:val="en-US"/>
          <w14:textFill>
            <w14:solidFill>
              <w14:srgbClr w14:val="535353"/>
            </w14:solidFill>
          </w14:textFill>
        </w:rPr>
      </w:pPr>
      <w:r>
        <w:rPr>
          <w:rFonts w:ascii="Franklin Gothic Book" w:cs="Franklin Gothic Book" w:hAnsi="Franklin Gothic Book" w:eastAsia="Franklin Gothic Book"/>
          <w:outline w:val="0"/>
          <w:color w:val="535353"/>
          <w:sz w:val="22"/>
          <w:szCs w:val="22"/>
          <w:u w:color="535353"/>
          <w:rtl w:val="0"/>
          <w:lang w:val="en-US"/>
          <w14:textFill>
            <w14:solidFill>
              <w14:srgbClr w14:val="535353"/>
            </w14:solidFill>
          </w14:textFill>
        </w:rPr>
        <w:t>University of Westminster</w:t>
      </w:r>
    </w:p>
    <w:p>
      <w:pPr>
        <w:pStyle w:val="Body A"/>
        <w:spacing w:after="160" w:line="264" w:lineRule="auto"/>
        <w:rPr>
          <w:rFonts w:ascii="Franklin Gothic Medium" w:cs="Franklin Gothic Medium" w:hAnsi="Franklin Gothic Medium" w:eastAsia="Franklin Gothic Medium"/>
          <w:outline w:val="0"/>
          <w:color w:val="535353"/>
          <w:u w:color="535353"/>
          <w14:textFill>
            <w14:solidFill>
              <w14:srgbClr w14:val="535353"/>
            </w14:solidFill>
          </w14:textFill>
        </w:rPr>
      </w:pPr>
    </w:p>
    <w:p>
      <w:pPr>
        <w:pStyle w:val="Body A"/>
        <w:spacing w:after="160" w:line="264" w:lineRule="auto"/>
        <w:rPr>
          <w:rFonts w:ascii="Franklin Gothic Medium" w:cs="Franklin Gothic Medium" w:hAnsi="Franklin Gothic Medium" w:eastAsia="Franklin Gothic Medium"/>
          <w:outline w:val="0"/>
          <w:color w:val="535353"/>
          <w:sz w:val="36"/>
          <w:szCs w:val="36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Franklin Gothic Medium" w:hAnsi="Franklin Gothic Medium"/>
          <w:outline w:val="0"/>
          <w:color w:val="535353"/>
          <w:sz w:val="36"/>
          <w:szCs w:val="36"/>
          <w:u w:color="535353"/>
          <w:rtl w:val="0"/>
          <w:lang w:val="de-DE"/>
          <w14:textFill>
            <w14:solidFill>
              <w14:srgbClr w14:val="535353"/>
            </w14:solidFill>
          </w14:textFill>
        </w:rPr>
        <w:t>Technical proficiency</w:t>
      </w:r>
    </w:p>
    <w:p>
      <w:pPr>
        <w:pStyle w:val="Body A"/>
        <w:spacing w:line="264" w:lineRule="auto"/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Franklin Gothic Medium" w:cs="Franklin Gothic Medium" w:hAnsi="Franklin Gothic Medium" w:eastAsia="Franklin Gothic Medium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Web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: HTML, CSS, Javascript, PHP, Wordpress,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AEM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Drupal,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Contentful</w:t>
      </w:r>
    </w:p>
    <w:p>
      <w:pPr>
        <w:pStyle w:val="Body A"/>
        <w:spacing w:line="264" w:lineRule="auto"/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Franklin Gothic Medium" w:cs="Franklin Gothic Medium" w:hAnsi="Franklin Gothic Medium" w:eastAsia="Franklin Gothic Medium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Design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: Adobe Creative Suite, Axure, Canva, Flourish, Figma</w:t>
      </w:r>
    </w:p>
    <w:p>
      <w:pPr>
        <w:pStyle w:val="Body A"/>
        <w:spacing w:line="264" w:lineRule="auto"/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Franklin Gothic Book" w:cs="Franklin Gothic Book" w:hAnsi="Franklin Gothic Book" w:eastAsia="Franklin Gothic Book"/>
          <w:b w:val="1"/>
          <w:bCs w:val="1"/>
          <w:sz w:val="22"/>
          <w:szCs w:val="22"/>
          <w:rtl w:val="0"/>
          <w:lang w:val="en-US"/>
        </w:rPr>
        <w:t>Project management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: Trello, Monday, Jira</w:t>
      </w:r>
    </w:p>
    <w:p>
      <w:pPr>
        <w:pStyle w:val="Body A"/>
        <w:spacing w:line="264" w:lineRule="auto"/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Franklin Gothic Medium" w:cs="Franklin Gothic Medium" w:hAnsi="Franklin Gothic Medium" w:eastAsia="Franklin Gothic Medium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Marketing &amp; a</w:t>
      </w:r>
      <w:r>
        <w:rPr>
          <w:rFonts w:ascii="Franklin Gothic Medium" w:cs="Franklin Gothic Medium" w:hAnsi="Franklin Gothic Medium" w:eastAsia="Franklin Gothic Medium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nalytics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: Google Analytics,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Hotjar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,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HubSpot, 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SEMRush, Ahrefs</w:t>
      </w:r>
    </w:p>
    <w:p>
      <w:pPr>
        <w:pStyle w:val="Body A"/>
        <w:spacing w:line="264" w:lineRule="auto"/>
      </w:pPr>
      <w:r>
        <w:rPr>
          <w:rFonts w:ascii="Franklin Gothic Medium" w:cs="Franklin Gothic Medium" w:hAnsi="Franklin Gothic Medium" w:eastAsia="Franklin Gothic Medium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Social media</w:t>
      </w:r>
      <w:r>
        <w:rPr>
          <w:rFonts w:ascii="Franklin Gothic Book" w:cs="Franklin Gothic Book" w:hAnsi="Franklin Gothic Book" w:eastAsia="Franklin Gothic Book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: Facebook, Twitter, LinkedIn, Instagram</w:t>
      </w:r>
    </w:p>
    <w:sectPr>
      <w:headerReference w:type="default" r:id="rId4"/>
      <w:headerReference w:type="even" r:id="rId5"/>
      <w:headerReference w:type="first" r:id="rId6"/>
      <w:footerReference w:type="default" r:id="rId7"/>
      <w:footerReference w:type="even" r:id="rId8"/>
      <w:footerReference w:type="first" r:id="rId9"/>
      <w:pgSz w:w="12240" w:h="15840" w:orient="portrait"/>
      <w:pgMar w:top="1296" w:right="1440" w:bottom="864" w:left="1440" w:header="1296" w:footer="1152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Franklin Gothic Demi">
    <w:charset w:val="00"/>
    <w:family w:val="roman"/>
    <w:pitch w:val="default"/>
  </w:font>
  <w:font w:name="Franklin Gothic Medium">
    <w:charset w:val="00"/>
    <w:family w:val="roman"/>
    <w:pitch w:val="default"/>
  </w:font>
  <w:font w:name="Franklin Gothic Boo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footer3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right"/>
    </w:pPr>
    <w:r>
      <w:rPr>
        <w:rFonts w:ascii="Franklin Gothic Book" w:cs="Franklin Gothic Book" w:hAnsi="Franklin Gothic Book" w:eastAsia="Franklin Gothic Book"/>
        <w:i w:val="1"/>
        <w:iCs w:val="1"/>
        <w:outline w:val="0"/>
        <w:color w:val="a7a7a7"/>
        <w:sz w:val="20"/>
        <w:szCs w:val="20"/>
        <w:rtl w:val="0"/>
        <w:lang w:val="en-US"/>
        <w14:textFill>
          <w14:solidFill>
            <w14:srgbClr w14:val="A7A7A7"/>
          </w14:solidFill>
        </w14:textFill>
      </w:rPr>
      <w:t>…</w:t>
    </w:r>
    <w:r>
      <w:rPr>
        <w:rFonts w:ascii="Franklin Gothic Book" w:cs="Franklin Gothic Book" w:hAnsi="Franklin Gothic Book" w:eastAsia="Franklin Gothic Book"/>
        <w:i w:val="1"/>
        <w:iCs w:val="1"/>
        <w:outline w:val="0"/>
        <w:color w:val="a7a7a7"/>
        <w:sz w:val="20"/>
        <w:szCs w:val="20"/>
        <w:rtl w:val="0"/>
        <w:lang w:val="en-US"/>
        <w14:textFill>
          <w14:solidFill>
            <w14:srgbClr w14:val="A7A7A7"/>
          </w14:solidFill>
        </w14:textFill>
      </w:rPr>
      <w:t>Continued</w:t>
    </w:r>
    <w:r>
      <w:rPr>
        <w:rFonts w:ascii="Franklin Gothic Book" w:cs="Franklin Gothic Book" w:hAnsi="Franklin Gothic Book" w:eastAsia="Franklin Gothic Book"/>
        <w:i w:val="1"/>
        <w:iCs w:val="1"/>
        <w:outline w:val="0"/>
        <w:color w:val="a7a7a7"/>
        <w:sz w:val="20"/>
        <w:szCs w:val="20"/>
        <w:rtl w:val="0"/>
        <w:lang w:val="en-US"/>
        <w14:textFill>
          <w14:solidFill>
            <w14:srgbClr w14:val="A7A7A7"/>
          </w14:solidFill>
        </w14:textFill>
      </w:rPr>
      <w:t>…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Title"/>
      <w:spacing w:after="100"/>
      <w:jc w:val="left"/>
    </w:pPr>
    <w:r>
      <w:rPr>
        <w:rFonts w:ascii="Franklin Gothic Demi" w:cs="Franklin Gothic Demi" w:hAnsi="Franklin Gothic Demi" w:eastAsia="Franklin Gothic Demi"/>
        <w:caps w:val="0"/>
        <w:smallCaps w:val="0"/>
        <w:outline w:val="0"/>
        <w:color w:val="a7a7a7"/>
        <w:sz w:val="22"/>
        <w:szCs w:val="22"/>
        <w:rtl w:val="0"/>
        <w:lang w:val="en-US"/>
        <w14:textFill>
          <w14:solidFill>
            <w14:srgbClr w14:val="A7A7A7"/>
          </w14:solidFill>
        </w14:textFill>
      </w:rPr>
      <w:t>Dean Nicholas</w:t>
      <w:tab/>
      <w:tab/>
      <w:tab/>
      <w:tab/>
      <w:tab/>
      <w:tab/>
      <w:tab/>
      <w:tab/>
      <w:tab/>
      <w:tab/>
    </w:r>
    <w:r>
      <w:rPr>
        <w:rFonts w:ascii="Franklin Gothic Demi" w:cs="Franklin Gothic Demi" w:hAnsi="Franklin Gothic Demi" w:eastAsia="Franklin Gothic Demi"/>
        <w:caps w:val="0"/>
        <w:smallCaps w:val="0"/>
        <w:outline w:val="0"/>
        <w:color w:val="a7a7a7"/>
        <w:sz w:val="22"/>
        <w:szCs w:val="22"/>
        <w:rtl w:val="0"/>
        <w:lang w:val="en-US"/>
        <w14:textFill>
          <w14:solidFill>
            <w14:srgbClr w14:val="A7A7A7"/>
          </w14:solidFill>
        </w14:textFill>
      </w:rPr>
      <w:t xml:space="preserve">         </w:t>
    </w:r>
    <w:r>
      <w:rPr>
        <w:rFonts w:ascii="Franklin Gothic Medium" w:cs="Franklin Gothic Medium" w:hAnsi="Franklin Gothic Medium" w:eastAsia="Franklin Gothic Medium"/>
        <w:outline w:val="0"/>
        <w:color w:val="a7a7a7"/>
        <w:sz w:val="22"/>
        <w:szCs w:val="22"/>
        <w:rtl w:val="0"/>
        <w:lang w:val="en-US"/>
        <w14:textFill>
          <w14:solidFill>
            <w14:srgbClr w14:val="A7A7A7"/>
          </w14:solidFill>
        </w14:textFill>
      </w:rPr>
      <w:t>2</w:t>
    </w:r>
  </w:p>
</w:hdr>
</file>

<file path=word/header3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3"/>
  </w:abstractNum>
  <w:abstractNum w:abstractNumId="1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283" w:hanging="283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5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6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4"/>
  </w:abstractNum>
  <w:abstractNum w:abstractNumId="3">
    <w:multiLevelType w:val="hybridMultilevel"/>
    <w:styleLink w:val="Imported Style 4"/>
    <w:lvl w:ilvl="0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5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6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5"/>
  </w:abstractNum>
  <w:abstractNum w:abstractNumId="5">
    <w:multiLevelType w:val="hybridMultilevel"/>
    <w:styleLink w:val="Imported Style 5"/>
    <w:lvl w:ilvl="0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5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6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·"/>
        <w:lvlJc w:val="left"/>
        <w:pPr>
          <w:ind w:left="36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108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180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ind w:left="252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24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396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ind w:left="468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540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612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1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Tit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Arial" w:cs="Arial Unicode MS" w:hAnsi="Arial" w:eastAsia="Arial Unicode MS"/>
      <w:b w:val="1"/>
      <w:bCs w:val="1"/>
      <w:i w:val="0"/>
      <w:iCs w:val="0"/>
      <w:smallCaps w:val="1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Fill>
        <w14:solidFill>
          <w14:srgbClr w14:val="000000"/>
        </w14:solidFill>
      </w14:textFill>
    </w:rPr>
  </w:style>
  <w:style w:type="paragraph" w:styleId="Body Text 2">
    <w:name w:val="Body Text 2"/>
    <w:next w:val="Body Text 2"/>
    <w:pPr>
      <w:keepNext w:val="0"/>
      <w:keepLines w:val="0"/>
      <w:pageBreakBefore w:val="0"/>
      <w:widowControl w:val="1"/>
      <w:shd w:val="clear" w:color="auto" w:fill="auto"/>
      <w:tabs>
        <w:tab w:val="left" w:pos="720"/>
      </w:tabs>
      <w:suppressAutoHyphens w:val="0"/>
      <w:bidi w:val="0"/>
      <w:spacing w:before="120" w:after="160" w:line="240" w:lineRule="auto"/>
      <w:ind w:left="0" w:right="0" w:firstLine="0"/>
      <w:jc w:val="both"/>
      <w:outlineLvl w:val="9"/>
    </w:pPr>
    <w:rPr>
      <w:rFonts w:ascii="Franklin Gothic Book" w:cs="Franklin Gothic Book" w:hAnsi="Franklin Gothic Book" w:eastAsia="Franklin Gothic Book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1"/>
      <w:szCs w:val="21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Body Text Indent">
    <w:name w:val="Body Text Indent"/>
    <w:next w:val="Body Text Indent"/>
    <w:pPr>
      <w:keepNext w:val="0"/>
      <w:keepLines w:val="0"/>
      <w:pageBreakBefore w:val="0"/>
      <w:widowControl w:val="1"/>
      <w:shd w:val="clear" w:color="auto" w:fill="auto"/>
      <w:tabs>
        <w:tab w:val="left" w:pos="360"/>
        <w:tab w:val="left" w:pos="720"/>
        <w:tab w:val="left" w:pos="1080"/>
      </w:tabs>
      <w:suppressAutoHyphens w:val="0"/>
      <w:bidi w:val="0"/>
      <w:spacing w:before="0" w:after="0" w:line="240" w:lineRule="auto"/>
      <w:ind w:left="36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3">
    <w:name w:val="Imported Style 3"/>
    <w:pPr>
      <w:numPr>
        <w:numId w:val="1"/>
      </w:numPr>
    </w:pPr>
  </w:style>
  <w:style w:type="numbering" w:styleId="Imported Style 4">
    <w:name w:val="Imported Style 4"/>
    <w:pPr>
      <w:numPr>
        <w:numId w:val="4"/>
      </w:numPr>
    </w:pPr>
  </w:style>
  <w:style w:type="numbering" w:styleId="Imported Style 5">
    <w:name w:val="Imported Style 5"/>
    <w:pPr>
      <w:numPr>
        <w:numId w:val="6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numbering" Target="numbering.xml"/><Relationship Id="rId11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Arial"/>
        <a:ea typeface="Arial"/>
        <a:cs typeface="Arial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